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D0F" w:rsidRPr="00B37440" w:rsidRDefault="006B1D0F" w:rsidP="00047E55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B37440">
        <w:rPr>
          <w:rFonts w:ascii="Times New Roman" w:hAnsi="Times New Roman" w:cs="Times New Roman"/>
          <w:b/>
          <w:sz w:val="36"/>
          <w:szCs w:val="36"/>
        </w:rPr>
        <w:t>Фотография кандидата</w:t>
      </w:r>
      <w:r w:rsidRPr="00B37440"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37440" w:rsidRPr="00B37440" w:rsidRDefault="00B37440" w:rsidP="00B37440">
      <w:pPr>
        <w:pStyle w:val="a3"/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</w:p>
    <w:p w:rsidR="004B0E12" w:rsidRPr="004B0E12" w:rsidRDefault="004B0E12" w:rsidP="004B0E12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Технические требования к фотографии</w:t>
      </w:r>
      <w:r w:rsidR="006B1D0F">
        <w:rPr>
          <w:rFonts w:ascii="Times New Roman" w:hAnsi="Times New Roman" w:cs="Times New Roman"/>
          <w:b/>
          <w:sz w:val="36"/>
          <w:szCs w:val="36"/>
        </w:rPr>
        <w:t>:</w:t>
      </w:r>
      <w:r w:rsidR="006B1D0F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</w:p>
    <w:p w:rsidR="00A23F88" w:rsidRDefault="004B0E12" w:rsidP="004B0E12">
      <w:p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Формат файла </w:t>
      </w:r>
      <w:r w:rsidRPr="00963A3D">
        <w:rPr>
          <w:rFonts w:ascii="Times New Roman" w:hAnsi="Times New Roman" w:cs="Times New Roman"/>
          <w:sz w:val="36"/>
          <w:szCs w:val="36"/>
        </w:rPr>
        <w:t>JPEG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, размер от </w:t>
      </w:r>
      <w:r w:rsidRPr="00963A3D">
        <w:rPr>
          <w:rFonts w:ascii="Times New Roman" w:hAnsi="Times New Roman" w:cs="Times New Roman"/>
          <w:sz w:val="36"/>
          <w:szCs w:val="36"/>
        </w:rPr>
        <w:t>1900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пикселей по длинной стороне, разрешение от </w:t>
      </w:r>
      <w:r w:rsidRPr="00963A3D">
        <w:rPr>
          <w:rFonts w:ascii="Times New Roman" w:hAnsi="Times New Roman" w:cs="Times New Roman"/>
          <w:sz w:val="36"/>
          <w:szCs w:val="36"/>
        </w:rPr>
        <w:t>150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proofErr w:type="spellStart"/>
      <w:r w:rsidRPr="004B0E12">
        <w:rPr>
          <w:rFonts w:ascii="Times New Roman" w:hAnsi="Times New Roman" w:cs="Times New Roman"/>
          <w:color w:val="FF0000"/>
          <w:sz w:val="36"/>
          <w:szCs w:val="36"/>
        </w:rPr>
        <w:t>dpi</w:t>
      </w:r>
      <w:proofErr w:type="spellEnd"/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, максимальный вес каждого файла должен быть не меньше </w:t>
      </w:r>
      <w:r w:rsidRPr="00963A3D">
        <w:rPr>
          <w:rFonts w:ascii="Times New Roman" w:hAnsi="Times New Roman" w:cs="Times New Roman"/>
          <w:sz w:val="36"/>
          <w:szCs w:val="36"/>
        </w:rPr>
        <w:t>500 кб</w:t>
      </w:r>
      <w:r w:rsidRPr="004B0E12">
        <w:rPr>
          <w:rFonts w:ascii="Times New Roman" w:hAnsi="Times New Roman" w:cs="Times New Roman"/>
          <w:color w:val="FF0000"/>
          <w:sz w:val="36"/>
          <w:szCs w:val="36"/>
        </w:rPr>
        <w:t xml:space="preserve"> и не больше </w:t>
      </w:r>
      <w:r w:rsidRPr="00963A3D">
        <w:rPr>
          <w:rFonts w:ascii="Times New Roman" w:hAnsi="Times New Roman" w:cs="Times New Roman"/>
          <w:sz w:val="36"/>
          <w:szCs w:val="36"/>
        </w:rPr>
        <w:t xml:space="preserve">7 Мб. </w:t>
      </w:r>
    </w:p>
    <w:p w:rsidR="003E2757" w:rsidRDefault="003E2757" w:rsidP="004B0E12">
      <w:pPr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3E2757" w:rsidRPr="003E2757" w:rsidRDefault="003E2757" w:rsidP="004B0E12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  <w:r w:rsidRPr="003E2757">
        <w:rPr>
          <w:rFonts w:ascii="Times New Roman" w:hAnsi="Times New Roman" w:cs="Times New Roman"/>
          <w:color w:val="1F3864" w:themeColor="accent5" w:themeShade="80"/>
          <w:sz w:val="36"/>
          <w:szCs w:val="36"/>
        </w:rPr>
        <w:t>Вы – профессионал своего дела. Вы хотите расти, возможно, покорить вершины бизнеса, получить престижную работу, завоевать доверие потенциальных клиентов? Вам для этого понадобится всего ничего – сила духа и деловой портрет. Мы уверены, что первое у вас уже есть, а вы – читайте дальше и готовьте лучший костюм.</w:t>
      </w:r>
    </w:p>
    <w:p w:rsidR="003E2757" w:rsidRPr="003E2757" w:rsidRDefault="003E2757" w:rsidP="003E2757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  <w:r w:rsidRPr="003E2757">
        <w:rPr>
          <w:rFonts w:ascii="Times New Roman" w:hAnsi="Times New Roman" w:cs="Times New Roman"/>
          <w:color w:val="1F3864" w:themeColor="accent5" w:themeShade="80"/>
          <w:sz w:val="36"/>
          <w:szCs w:val="36"/>
        </w:rPr>
        <w:t>деловая фотосессия требует подготовки. Локация, одежда, аксессуары. Всё это надо продумать заранее, ведь в итоге фотографии будут большим вложением в развитие вашего дела. Вы можете заняться подготовкой деловой фотосъёмки самостоятельно или обратиться к профессионалам и заказать комплексную фотосессию с подбором образа, локации, макияжа и соблюдением всех требований. Если вы решились на первый вариант, то вот вам несколько действенных советов:</w:t>
      </w:r>
    </w:p>
    <w:p w:rsidR="003E2757" w:rsidRPr="003E2757" w:rsidRDefault="003E2757" w:rsidP="003E2757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</w:p>
    <w:p w:rsidR="003E2757" w:rsidRPr="003E2757" w:rsidRDefault="003E2757" w:rsidP="003E2757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  <w:r w:rsidRPr="003E2757">
        <w:rPr>
          <w:rFonts w:ascii="Times New Roman" w:hAnsi="Times New Roman" w:cs="Times New Roman"/>
          <w:color w:val="1F3864" w:themeColor="accent5" w:themeShade="80"/>
          <w:sz w:val="36"/>
          <w:szCs w:val="36"/>
        </w:rPr>
        <w:t>1. Локация</w:t>
      </w:r>
    </w:p>
    <w:p w:rsidR="003E2757" w:rsidRPr="003E2757" w:rsidRDefault="003E2757" w:rsidP="003E2757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</w:p>
    <w:p w:rsidR="003E2757" w:rsidRPr="003E2757" w:rsidRDefault="003E2757" w:rsidP="003E2757">
      <w:pPr>
        <w:ind w:left="284"/>
        <w:jc w:val="both"/>
        <w:rPr>
          <w:rFonts w:ascii="Times New Roman" w:hAnsi="Times New Roman" w:cs="Times New Roman"/>
          <w:color w:val="1F3864" w:themeColor="accent5" w:themeShade="80"/>
          <w:sz w:val="36"/>
          <w:szCs w:val="36"/>
        </w:rPr>
      </w:pPr>
      <w:r w:rsidRPr="003E2757">
        <w:rPr>
          <w:rFonts w:ascii="Times New Roman" w:hAnsi="Times New Roman" w:cs="Times New Roman"/>
          <w:color w:val="1F3864" w:themeColor="accent5" w:themeShade="80"/>
          <w:sz w:val="36"/>
          <w:szCs w:val="36"/>
        </w:rPr>
        <w:t xml:space="preserve">Обычно выбор падает или на однотонный бумажный фон, или на интерьерный зал, стильный, но сдержанный. В </w:t>
      </w:r>
      <w:r w:rsidRPr="003E2757">
        <w:rPr>
          <w:rFonts w:ascii="Times New Roman" w:hAnsi="Times New Roman" w:cs="Times New Roman"/>
          <w:color w:val="1F3864" w:themeColor="accent5" w:themeShade="80"/>
          <w:sz w:val="36"/>
          <w:szCs w:val="36"/>
        </w:rPr>
        <w:lastRenderedPageBreak/>
        <w:t>выборе локации самое главное не переборщить с мелкими деталями, иначе взгляд зрителя будет метаться с одного предмета на другой, и фотография не будет смотреться цельной.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Одежда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</w:p>
    <w:p w:rsidR="004B0E12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Самый главный элемент при съёмке делового портрета - ваш внешний вид. Редко, когда деловая фотосессия проходит без профессионального стилиста. Вам нужно создать запоминающийся и привлекательный образ, и стилист как раз поможет с этой задачей. Ничто так не красит в деловом портрете, как умело подобранные предметы одежды, причёска</w:t>
      </w:r>
    </w:p>
    <w:p w:rsid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</w:p>
    <w:p w:rsid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Вам пригодится брючный костюм и пара туфель. Возможно, галстук. Уже сто лет как костюм является универсальной официальной одеждой, так что вы не прогадаете. Для женского делового портрета выбирайте костюм с прямой юбкой-карандашом или более стильный вариант с брюками.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образ должен быть продуман и состоять из вещей, сочетающихся по цвету и стилю;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одежда должна хорошо сидеть, не выглядеть поношенной и некачественной;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мужчинам желательно не стричься непосредственно в день съемки;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 xml:space="preserve">легкая </w:t>
      </w:r>
      <w:proofErr w:type="spellStart"/>
      <w:r w:rsidRPr="003E2757">
        <w:rPr>
          <w:rFonts w:ascii="Times New Roman" w:hAnsi="Times New Roman" w:cs="Times New Roman"/>
          <w:i/>
          <w:sz w:val="36"/>
          <w:szCs w:val="36"/>
        </w:rPr>
        <w:t>небритость</w:t>
      </w:r>
      <w:proofErr w:type="spellEnd"/>
      <w:r w:rsidRPr="003E2757">
        <w:rPr>
          <w:rFonts w:ascii="Times New Roman" w:hAnsi="Times New Roman" w:cs="Times New Roman"/>
          <w:i/>
          <w:sz w:val="36"/>
          <w:szCs w:val="36"/>
        </w:rPr>
        <w:t xml:space="preserve"> может добавить мужественности и выглядит гораздо привлекательней, чем красные пятна от недавнего бритья;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желательно избегать чистого черного и чистого белого цветов в одежде, предпочтение отдается темным цветам;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lastRenderedPageBreak/>
        <w:t>дамам необходимо отказаться от полупрозрачных деталей одежды, а также излишне фривольных или игривых вещей, если они не отражают направление бизнеса компании;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при наличии лишнего веса будет неуместна обтягивающая одежда и короткий рукав;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если компания отказывается от услуг визажиста, макияж на женщинах должен быть несколько ярче повседневного, волосы аккуратно уложены;</w:t>
      </w:r>
    </w:p>
    <w:p w:rsidR="003E2757" w:rsidRPr="003E2757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 xml:space="preserve">образ должен полностью соответствовать </w:t>
      </w:r>
      <w:proofErr w:type="spellStart"/>
      <w:r w:rsidRPr="003E2757">
        <w:rPr>
          <w:rFonts w:ascii="Times New Roman" w:hAnsi="Times New Roman" w:cs="Times New Roman"/>
          <w:i/>
          <w:sz w:val="36"/>
          <w:szCs w:val="36"/>
        </w:rPr>
        <w:t>дресс</w:t>
      </w:r>
      <w:proofErr w:type="spellEnd"/>
      <w:r w:rsidRPr="003E2757">
        <w:rPr>
          <w:rFonts w:ascii="Times New Roman" w:hAnsi="Times New Roman" w:cs="Times New Roman"/>
          <w:i/>
          <w:sz w:val="36"/>
          <w:szCs w:val="36"/>
        </w:rPr>
        <w:t>-коду, принятому в компании, даже если в обычные дни он не соблюдается или не контролируется жестко.</w:t>
      </w:r>
    </w:p>
    <w:p w:rsidR="003E2757" w:rsidRPr="004B0E12" w:rsidRDefault="003E2757" w:rsidP="003E2757">
      <w:pPr>
        <w:ind w:left="-851"/>
        <w:jc w:val="both"/>
        <w:rPr>
          <w:rFonts w:ascii="Times New Roman" w:hAnsi="Times New Roman" w:cs="Times New Roman"/>
          <w:i/>
          <w:sz w:val="36"/>
          <w:szCs w:val="36"/>
        </w:rPr>
      </w:pPr>
      <w:r w:rsidRPr="003E2757">
        <w:rPr>
          <w:rFonts w:ascii="Times New Roman" w:hAnsi="Times New Roman" w:cs="Times New Roman"/>
          <w:i/>
          <w:sz w:val="36"/>
          <w:szCs w:val="36"/>
        </w:rPr>
        <w:t>Источник: https://photofedorenko.ru/lajfhaki/kak-podgotovitsya-k-delovoj-fotosessii</w:t>
      </w:r>
      <w:bookmarkStart w:id="0" w:name="_GoBack"/>
      <w:bookmarkEnd w:id="0"/>
    </w:p>
    <w:sectPr w:rsidR="003E2757" w:rsidRPr="004B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D2"/>
    <w:rsid w:val="00224CD2"/>
    <w:rsid w:val="00390982"/>
    <w:rsid w:val="003E2757"/>
    <w:rsid w:val="004B0E12"/>
    <w:rsid w:val="006B1D0F"/>
    <w:rsid w:val="006C5FF7"/>
    <w:rsid w:val="00963A3D"/>
    <w:rsid w:val="00A23F88"/>
    <w:rsid w:val="00B3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2ED39-CFC2-4C80-BA70-4B82F10E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2021-03-01T11:01:00Z</dcterms:created>
  <dcterms:modified xsi:type="dcterms:W3CDTF">2021-10-25T08:53:00Z</dcterms:modified>
</cp:coreProperties>
</file>